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BDA7" w14:textId="5924A8D3" w:rsidR="00607441" w:rsidRPr="00EB7D20" w:rsidRDefault="00607441" w:rsidP="00BF237A">
      <w:pPr>
        <w:spacing w:after="0" w:line="240" w:lineRule="auto"/>
        <w:ind w:left="357" w:hanging="357"/>
        <w:jc w:val="center"/>
        <w:rPr>
          <w:b/>
          <w:bCs/>
        </w:rPr>
      </w:pPr>
      <w:r w:rsidRPr="00EB7D20">
        <w:rPr>
          <w:b/>
          <w:bCs/>
        </w:rPr>
        <w:t xml:space="preserve">Update </w:t>
      </w:r>
      <w:r w:rsidR="00A2722F" w:rsidRPr="00EB7D20">
        <w:rPr>
          <w:b/>
          <w:bCs/>
        </w:rPr>
        <w:t>N</w:t>
      </w:r>
      <w:r w:rsidRPr="00EB7D20">
        <w:rPr>
          <w:b/>
          <w:bCs/>
        </w:rPr>
        <w:t>o 6</w:t>
      </w:r>
      <w:r w:rsidR="00A2722F" w:rsidRPr="00EB7D20">
        <w:rPr>
          <w:b/>
          <w:bCs/>
        </w:rPr>
        <w:t xml:space="preserve"> for Clubs and Members</w:t>
      </w:r>
      <w:r w:rsidR="00FD22AF">
        <w:rPr>
          <w:b/>
          <w:bCs/>
        </w:rPr>
        <w:t xml:space="preserve"> </w:t>
      </w:r>
    </w:p>
    <w:p w14:paraId="61C2A36B" w14:textId="45CC7279" w:rsidR="00A2722F" w:rsidRDefault="007441DB" w:rsidP="00BF237A">
      <w:pPr>
        <w:spacing w:after="0" w:line="240" w:lineRule="auto"/>
        <w:ind w:left="357" w:hanging="357"/>
        <w:jc w:val="center"/>
        <w:rPr>
          <w:b/>
          <w:bCs/>
        </w:rPr>
      </w:pPr>
      <w:r>
        <w:rPr>
          <w:b/>
          <w:bCs/>
        </w:rPr>
        <w:t>As at 12</w:t>
      </w:r>
      <w:r w:rsidR="007148BE" w:rsidRPr="00EB7D20">
        <w:rPr>
          <w:b/>
          <w:bCs/>
        </w:rPr>
        <w:t xml:space="preserve"> May 2020</w:t>
      </w:r>
    </w:p>
    <w:p w14:paraId="4F507083" w14:textId="78B70F8E" w:rsidR="007441DB" w:rsidRPr="00EB7D20" w:rsidRDefault="007441DB" w:rsidP="00BF237A">
      <w:pPr>
        <w:spacing w:after="0" w:line="240" w:lineRule="auto"/>
        <w:ind w:left="357" w:hanging="357"/>
        <w:jc w:val="center"/>
        <w:rPr>
          <w:b/>
          <w:bCs/>
        </w:rPr>
      </w:pPr>
      <w:r>
        <w:rPr>
          <w:b/>
          <w:bCs/>
        </w:rPr>
        <w:t xml:space="preserve">Effective </w:t>
      </w:r>
      <w:r w:rsidR="007C68A1">
        <w:rPr>
          <w:b/>
          <w:bCs/>
        </w:rPr>
        <w:t xml:space="preserve">Thu </w:t>
      </w:r>
      <w:r w:rsidR="000C12EF">
        <w:rPr>
          <w:b/>
          <w:bCs/>
        </w:rPr>
        <w:t>14</w:t>
      </w:r>
      <w:r>
        <w:rPr>
          <w:b/>
          <w:bCs/>
        </w:rPr>
        <w:t xml:space="preserve"> May for England</w:t>
      </w:r>
    </w:p>
    <w:p w14:paraId="22ABA613" w14:textId="77777777" w:rsidR="00607441" w:rsidRPr="00607441" w:rsidRDefault="00607441" w:rsidP="00607441">
      <w:pPr>
        <w:pStyle w:val="ListParagraph"/>
        <w:ind w:left="360"/>
        <w:jc w:val="both"/>
      </w:pPr>
    </w:p>
    <w:p w14:paraId="29263D1E" w14:textId="42FC3E0B" w:rsidR="004936C7" w:rsidRDefault="004936C7" w:rsidP="004936C7">
      <w:pPr>
        <w:pStyle w:val="ListParagraph"/>
        <w:numPr>
          <w:ilvl w:val="0"/>
          <w:numId w:val="1"/>
        </w:numPr>
        <w:jc w:val="both"/>
      </w:pPr>
      <w:r w:rsidRPr="007153D8">
        <w:rPr>
          <w:b/>
          <w:bCs/>
        </w:rPr>
        <w:t>Virus Outlook</w:t>
      </w:r>
      <w:r>
        <w:t xml:space="preserve">. Lock down eased </w:t>
      </w:r>
      <w:r w:rsidR="00AA5553" w:rsidRPr="0067588B">
        <w:rPr>
          <w:u w:val="single"/>
        </w:rPr>
        <w:t>for England</w:t>
      </w:r>
      <w:r w:rsidR="00AA5553">
        <w:t xml:space="preserve"> </w:t>
      </w:r>
      <w:r>
        <w:t>but not significantly.</w:t>
      </w:r>
      <w:r w:rsidRPr="00133355">
        <w:t xml:space="preserve"> </w:t>
      </w:r>
      <w:r>
        <w:t>Earliest start date hard to predict but clear statement that there would be no team sport before 1 Jun (start of Phase 2) but sporting events behind closed doors could be phased in during Jun with further easing after 1 Jul (start of Phase 3). During Phase 1 (from 13 May to 1 Jun):</w:t>
      </w:r>
    </w:p>
    <w:p w14:paraId="3B037E71" w14:textId="77777777" w:rsidR="004936C7" w:rsidRDefault="004936C7" w:rsidP="004936C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Everyone is encouraged to take more exercise. </w:t>
      </w:r>
    </w:p>
    <w:p w14:paraId="10168707" w14:textId="77777777" w:rsidR="004936C7" w:rsidRDefault="004936C7" w:rsidP="004936C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Everyone is encouraged to travel to work.</w:t>
      </w:r>
    </w:p>
    <w:p w14:paraId="4B46C014" w14:textId="7157D62E" w:rsidR="004936C7" w:rsidRDefault="004936C7" w:rsidP="004936C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Quarantine will be imposed for those coming in from overseas; from when and for how long tbd.</w:t>
      </w:r>
    </w:p>
    <w:p w14:paraId="09025E99" w14:textId="77777777" w:rsidR="00E979CE" w:rsidRPr="003B2EDE" w:rsidRDefault="00E979CE" w:rsidP="003B2EDE">
      <w:pPr>
        <w:spacing w:after="0" w:line="240" w:lineRule="auto"/>
        <w:jc w:val="both"/>
        <w:rPr>
          <w:rFonts w:eastAsia="Times New Roman"/>
        </w:rPr>
      </w:pPr>
    </w:p>
    <w:p w14:paraId="46D6A27F" w14:textId="2AE01156" w:rsidR="00E979CE" w:rsidRPr="00102BA9" w:rsidRDefault="00E979CE" w:rsidP="00F74662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</w:pPr>
      <w:r>
        <w:rPr>
          <w:b/>
          <w:bCs/>
        </w:rPr>
        <w:t>Training</w:t>
      </w:r>
      <w:r>
        <w:t xml:space="preserve">. Agreed that the revised conditions allowed individual players to start to prepare themselves and their ponies through stick and balling from </w:t>
      </w:r>
      <w:r w:rsidR="000C12EF">
        <w:t>Thu 14</w:t>
      </w:r>
      <w:r w:rsidR="00936A2F">
        <w:t xml:space="preserve"> May </w:t>
      </w:r>
      <w:r w:rsidR="00C520FA">
        <w:t>incl</w:t>
      </w:r>
      <w:r w:rsidR="00936A2F">
        <w:t xml:space="preserve"> provided procedure</w:t>
      </w:r>
      <w:r w:rsidR="00751F26">
        <w:t>s are in place</w:t>
      </w:r>
      <w:r>
        <w:t>, and that in due course this could be progressed to allow more extensive</w:t>
      </w:r>
      <w:r w:rsidR="005E57C5">
        <w:t xml:space="preserve"> no contact</w:t>
      </w:r>
      <w:r>
        <w:t xml:space="preserve"> training prior to competitive tournament games being played</w:t>
      </w:r>
      <w:r w:rsidR="003B2EDE">
        <w:t xml:space="preserve"> (</w:t>
      </w:r>
      <w:r>
        <w:t>if necessary with no contact rules</w:t>
      </w:r>
      <w:r w:rsidR="003B2EDE">
        <w:t>)</w:t>
      </w:r>
      <w:r>
        <w:t xml:space="preserve"> in Jun at some stage.  </w:t>
      </w:r>
      <w:r w:rsidR="009F2641">
        <w:rPr>
          <w:rFonts w:ascii="Calibri" w:eastAsia="Times New Roman" w:hAnsi="Calibri" w:cs="Calibri"/>
          <w:color w:val="000000"/>
        </w:rPr>
        <w:t xml:space="preserve">Any training or practice shall involve no contact and shall </w:t>
      </w:r>
      <w:r w:rsidR="003A1EA2">
        <w:rPr>
          <w:rFonts w:ascii="Calibri" w:eastAsia="Times New Roman" w:hAnsi="Calibri" w:cs="Calibri"/>
          <w:color w:val="000000"/>
        </w:rPr>
        <w:t xml:space="preserve">initially </w:t>
      </w:r>
      <w:r w:rsidR="009F2641">
        <w:rPr>
          <w:rFonts w:ascii="Calibri" w:eastAsia="Times New Roman" w:hAnsi="Calibri" w:cs="Calibri"/>
          <w:color w:val="000000"/>
        </w:rPr>
        <w:t>be limited to 5 persons in total on any one ground at any one time</w:t>
      </w:r>
      <w:r w:rsidR="00B55077">
        <w:rPr>
          <w:rFonts w:ascii="Calibri" w:eastAsia="Times New Roman" w:hAnsi="Calibri" w:cs="Calibri"/>
          <w:color w:val="000000"/>
        </w:rPr>
        <w:t xml:space="preserve"> for safety and social distancing reasons</w:t>
      </w:r>
      <w:r w:rsidR="0070783E">
        <w:t xml:space="preserve">. </w:t>
      </w:r>
      <w:r>
        <w:t xml:space="preserve">As well as </w:t>
      </w:r>
      <w:r w:rsidR="00A31850">
        <w:t>exe</w:t>
      </w:r>
      <w:r w:rsidR="005C4773">
        <w:t>rcising</w:t>
      </w:r>
      <w:r>
        <w:t xml:space="preserve"> players and ponies, this also enable</w:t>
      </w:r>
      <w:r w:rsidR="003B2EDE">
        <w:t>s</w:t>
      </w:r>
      <w:r>
        <w:t xml:space="preserve"> professionals to work.</w:t>
      </w:r>
      <w:r w:rsidR="00F74662">
        <w:t xml:space="preserve"> For the procedures</w:t>
      </w:r>
      <w:r w:rsidR="00114D82">
        <w:t>, which should apply to any venue where membe</w:t>
      </w:r>
      <w:r w:rsidR="00ED78F8">
        <w:t>rs are playing,</w:t>
      </w:r>
      <w:r w:rsidR="00F74662">
        <w:t xml:space="preserve"> see</w:t>
      </w:r>
      <w:r w:rsidRPr="00F74662">
        <w:rPr>
          <w:b/>
          <w:bCs/>
        </w:rPr>
        <w:t xml:space="preserve"> Annex A. </w:t>
      </w:r>
    </w:p>
    <w:p w14:paraId="3324BE99" w14:textId="77777777" w:rsidR="00E979CE" w:rsidRPr="00102BA9" w:rsidRDefault="00E979CE" w:rsidP="00E979CE">
      <w:pPr>
        <w:pStyle w:val="ListParagraph"/>
        <w:rPr>
          <w:b/>
          <w:bCs/>
        </w:rPr>
      </w:pPr>
    </w:p>
    <w:p w14:paraId="23B0D2F8" w14:textId="5A8F7E5E" w:rsidR="00E979CE" w:rsidRPr="00535D92" w:rsidRDefault="00E979CE" w:rsidP="00E979CE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 xml:space="preserve">One Month Warning for Tournament Polo. </w:t>
      </w:r>
      <w:r>
        <w:t>Agreed that the one month notice for the start of the VL tournaments sh</w:t>
      </w:r>
      <w:r w:rsidR="00C27B10">
        <w:t>all</w:t>
      </w:r>
      <w:r>
        <w:t xml:space="preserve"> now be removed. Although no certainty, there </w:t>
      </w:r>
      <w:r w:rsidR="005B375D">
        <w:t>is</w:t>
      </w:r>
      <w:r>
        <w:t xml:space="preserve"> now a reasonable chance of competitive polo in mid Jun although the early games might have to be with no contact.  </w:t>
      </w:r>
    </w:p>
    <w:p w14:paraId="519A3056" w14:textId="77777777" w:rsidR="00E979CE" w:rsidRDefault="00E979CE" w:rsidP="00E979CE">
      <w:pPr>
        <w:pStyle w:val="ListParagraph"/>
        <w:jc w:val="both"/>
      </w:pPr>
    </w:p>
    <w:p w14:paraId="233D2E95" w14:textId="6467D14F" w:rsidR="00E979CE" w:rsidRPr="00931D35" w:rsidRDefault="00E979CE" w:rsidP="00E979CE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4F6A80">
        <w:rPr>
          <w:b/>
          <w:bCs/>
        </w:rPr>
        <w:t xml:space="preserve">The Programme. </w:t>
      </w:r>
      <w:r w:rsidRPr="00931D35">
        <w:t xml:space="preserve">This </w:t>
      </w:r>
      <w:r w:rsidR="005B375D">
        <w:t>will</w:t>
      </w:r>
      <w:r w:rsidRPr="00931D35">
        <w:t xml:space="preserve"> need to be reviewed. </w:t>
      </w:r>
    </w:p>
    <w:p w14:paraId="7D30CDB6" w14:textId="77777777" w:rsidR="00E979CE" w:rsidRPr="00FF4979" w:rsidRDefault="00E979CE" w:rsidP="00E979CE">
      <w:pPr>
        <w:pStyle w:val="ListParagraph"/>
        <w:spacing w:after="0" w:line="240" w:lineRule="auto"/>
        <w:ind w:left="357"/>
        <w:jc w:val="both"/>
      </w:pPr>
    </w:p>
    <w:p w14:paraId="5450B92D" w14:textId="2500A937" w:rsidR="00E979CE" w:rsidRPr="00E62678" w:rsidRDefault="00E979CE" w:rsidP="00E979CE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</w:pPr>
      <w:r>
        <w:rPr>
          <w:b/>
          <w:bCs/>
        </w:rPr>
        <w:t xml:space="preserve">Lessons. </w:t>
      </w:r>
      <w:r w:rsidRPr="00E62678">
        <w:t xml:space="preserve">One on one lessons </w:t>
      </w:r>
      <w:r w:rsidR="002A4782">
        <w:t xml:space="preserve">or of a </w:t>
      </w:r>
      <w:r w:rsidR="00807F4A">
        <w:t xml:space="preserve">‘same household’ </w:t>
      </w:r>
      <w:r w:rsidR="002A4782">
        <w:t xml:space="preserve">group </w:t>
      </w:r>
      <w:r w:rsidR="00ED1E43">
        <w:t>shall now</w:t>
      </w:r>
      <w:r w:rsidRPr="00E62678">
        <w:t xml:space="preserve"> be allowed </w:t>
      </w:r>
      <w:r w:rsidR="0098073F">
        <w:t xml:space="preserve">from </w:t>
      </w:r>
      <w:r w:rsidR="000C12EF">
        <w:t>Thu</w:t>
      </w:r>
      <w:r w:rsidR="00751F26">
        <w:t xml:space="preserve"> </w:t>
      </w:r>
      <w:r w:rsidR="000C12EF">
        <w:t>14</w:t>
      </w:r>
      <w:bookmarkStart w:id="0" w:name="_GoBack"/>
      <w:bookmarkEnd w:id="0"/>
      <w:r w:rsidR="00751F26">
        <w:t xml:space="preserve"> May incl provided procedures are in place</w:t>
      </w:r>
      <w:r w:rsidRPr="00E62678">
        <w:t xml:space="preserve">.  </w:t>
      </w:r>
    </w:p>
    <w:p w14:paraId="37DCC924" w14:textId="77777777" w:rsidR="00E979CE" w:rsidRPr="00851C31" w:rsidRDefault="00E979CE" w:rsidP="00E979CE">
      <w:pPr>
        <w:pStyle w:val="ListParagraph"/>
        <w:rPr>
          <w:b/>
          <w:bCs/>
        </w:rPr>
      </w:pPr>
    </w:p>
    <w:p w14:paraId="2C1D4318" w14:textId="5329CA11" w:rsidR="00E979CE" w:rsidRPr="00851C31" w:rsidRDefault="00E979CE" w:rsidP="00E979CE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</w:pPr>
      <w:r>
        <w:rPr>
          <w:b/>
          <w:bCs/>
        </w:rPr>
        <w:t xml:space="preserve">FAQs.  </w:t>
      </w:r>
      <w:r w:rsidR="00F6139B">
        <w:t>Thes</w:t>
      </w:r>
      <w:r w:rsidR="008D5971">
        <w:t>e will be updated</w:t>
      </w:r>
      <w:r w:rsidRPr="00851C31">
        <w:t>.</w:t>
      </w:r>
    </w:p>
    <w:p w14:paraId="79A3C176" w14:textId="77777777" w:rsidR="00E979CE" w:rsidRDefault="00E979CE" w:rsidP="00E979CE">
      <w:pPr>
        <w:spacing w:after="0" w:line="240" w:lineRule="auto"/>
      </w:pPr>
      <w:r w:rsidRPr="00D83AF3">
        <w:rPr>
          <w:b/>
          <w:bCs/>
        </w:rPr>
        <w:t xml:space="preserve"> </w:t>
      </w:r>
    </w:p>
    <w:p w14:paraId="4339CAA3" w14:textId="1C7441E4" w:rsidR="004267CD" w:rsidRPr="004267CD" w:rsidRDefault="00BB22E4" w:rsidP="004267C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Adherence to HPA and Government </w:t>
      </w:r>
      <w:r w:rsidR="004267CD">
        <w:rPr>
          <w:b/>
          <w:bCs/>
        </w:rPr>
        <w:t>Conditions</w:t>
      </w:r>
      <w:r w:rsidR="00E979CE">
        <w:t xml:space="preserve">. </w:t>
      </w:r>
      <w:r w:rsidR="00101F45">
        <w:t xml:space="preserve">There are </w:t>
      </w:r>
      <w:r w:rsidR="00B43F25">
        <w:t>2</w:t>
      </w:r>
      <w:r w:rsidR="00101F45">
        <w:t xml:space="preserve"> point</w:t>
      </w:r>
      <w:r w:rsidR="00512123">
        <w:t xml:space="preserve">s </w:t>
      </w:r>
      <w:r w:rsidR="00101F45">
        <w:t>for any</w:t>
      </w:r>
      <w:r w:rsidR="00E307B0">
        <w:t xml:space="preserve"> person</w:t>
      </w:r>
      <w:r w:rsidR="00101F45">
        <w:t xml:space="preserve"> who decides to</w:t>
      </w:r>
      <w:r w:rsidR="006F3800">
        <w:t xml:space="preserve"> ignore the </w:t>
      </w:r>
      <w:r w:rsidR="00512123">
        <w:t>guidelines and conditions</w:t>
      </w:r>
      <w:r w:rsidR="00A207EC">
        <w:t>, for example to play chukkas</w:t>
      </w:r>
      <w:r w:rsidR="00512123">
        <w:t>:</w:t>
      </w:r>
      <w:r w:rsidR="006F3800">
        <w:t xml:space="preserve"> </w:t>
      </w:r>
      <w:r w:rsidR="00101F45">
        <w:t xml:space="preserve"> </w:t>
      </w:r>
    </w:p>
    <w:p w14:paraId="7F1CAD11" w14:textId="103E2AA1" w:rsidR="00571692" w:rsidRDefault="0002691B" w:rsidP="009E034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Cover provided by the </w:t>
      </w:r>
      <w:r w:rsidR="00C278F2" w:rsidRPr="00C278F2">
        <w:t xml:space="preserve">HPA Members Public Liability Insurance </w:t>
      </w:r>
      <w:r w:rsidR="008D5971">
        <w:t>is</w:t>
      </w:r>
      <w:r w:rsidR="00E979CE">
        <w:t xml:space="preserve"> on the understanding that the HPA and any individual </w:t>
      </w:r>
      <w:r w:rsidR="008D5971">
        <w:t>is</w:t>
      </w:r>
      <w:r w:rsidR="00E979CE">
        <w:t xml:space="preserve"> following government guidelines.</w:t>
      </w:r>
      <w:r w:rsidR="00FD1355">
        <w:t xml:space="preserve"> If there is no HPA cover</w:t>
      </w:r>
      <w:r w:rsidR="00022F87">
        <w:t>, any claim will probably be against the venue or individual concerned</w:t>
      </w:r>
      <w:r w:rsidR="00CB5E73">
        <w:t>.</w:t>
      </w:r>
    </w:p>
    <w:p w14:paraId="1A41D297" w14:textId="1FBD4DF3" w:rsidR="00E979CE" w:rsidRPr="009E0347" w:rsidRDefault="00571692" w:rsidP="009E034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A</w:t>
      </w:r>
      <w:r w:rsidR="003C65CE">
        <w:t xml:space="preserve">dverse publicity, </w:t>
      </w:r>
      <w:r w:rsidR="00AB5840">
        <w:t>for examp</w:t>
      </w:r>
      <w:r w:rsidR="006827EC">
        <w:t>le</w:t>
      </w:r>
      <w:r w:rsidR="003C65CE">
        <w:t xml:space="preserve"> caused by a player having to be treated by A &amp; E</w:t>
      </w:r>
      <w:r w:rsidR="00A35E31">
        <w:t xml:space="preserve">, </w:t>
      </w:r>
      <w:r w:rsidR="003C65CE">
        <w:t>a neighb</w:t>
      </w:r>
      <w:r w:rsidR="00370681">
        <w:t>our reporting a team sport being played</w:t>
      </w:r>
      <w:r w:rsidR="00A35E31">
        <w:t xml:space="preserve"> or </w:t>
      </w:r>
      <w:r w:rsidR="009E0347">
        <w:t>p</w:t>
      </w:r>
      <w:r w:rsidR="007117B7">
        <w:t xml:space="preserve">rocedures not being followed </w:t>
      </w:r>
      <w:r w:rsidR="009E0347">
        <w:t>rigorously enough</w:t>
      </w:r>
      <w:r w:rsidR="006827EC">
        <w:t>.</w:t>
      </w:r>
      <w:r w:rsidR="00A35E31">
        <w:t xml:space="preserve"> </w:t>
      </w:r>
    </w:p>
    <w:p w14:paraId="3775563F" w14:textId="3C306E72" w:rsidR="00A95FC7" w:rsidRDefault="00EE4D2F" w:rsidP="006827EC">
      <w:pPr>
        <w:ind w:left="360"/>
      </w:pPr>
      <w:r>
        <w:t xml:space="preserve">One of the </w:t>
      </w:r>
      <w:r w:rsidR="003E4A25">
        <w:t xml:space="preserve">above </w:t>
      </w:r>
      <w:r w:rsidR="007C6F0A">
        <w:t>could</w:t>
      </w:r>
      <w:r w:rsidR="003E4A25">
        <w:t xml:space="preserve"> happen and </w:t>
      </w:r>
      <w:r w:rsidR="007C6F0A">
        <w:t xml:space="preserve">if so </w:t>
      </w:r>
      <w:r w:rsidR="003E4A25">
        <w:t xml:space="preserve">the </w:t>
      </w:r>
      <w:r w:rsidR="006827EC">
        <w:t>HPA will not be in a position to defend your actio</w:t>
      </w:r>
      <w:r w:rsidR="00201725">
        <w:t xml:space="preserve">ns and indeed will be forced to </w:t>
      </w:r>
      <w:r w:rsidR="006263E4">
        <w:t>t</w:t>
      </w:r>
      <w:r w:rsidR="003E4A25">
        <w:t>a</w:t>
      </w:r>
      <w:r w:rsidR="006263E4">
        <w:t>ke action which will most likely be by way of a suspe</w:t>
      </w:r>
      <w:r w:rsidR="002A551E">
        <w:t>nsion for the club and/or players concerned</w:t>
      </w:r>
      <w:r w:rsidR="000E21E5">
        <w:t>.</w:t>
      </w:r>
      <w:r w:rsidR="006263E4">
        <w:t xml:space="preserve"> </w:t>
      </w:r>
    </w:p>
    <w:sectPr w:rsidR="00A95FC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4F42C" w14:textId="77777777" w:rsidR="00030673" w:rsidRDefault="00030673" w:rsidP="00870537">
      <w:pPr>
        <w:spacing w:after="0" w:line="240" w:lineRule="auto"/>
      </w:pPr>
      <w:r>
        <w:separator/>
      </w:r>
    </w:p>
  </w:endnote>
  <w:endnote w:type="continuationSeparator" w:id="0">
    <w:p w14:paraId="0FE7B3FD" w14:textId="77777777" w:rsidR="00030673" w:rsidRDefault="00030673" w:rsidP="0087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7404" w14:textId="18B9B545" w:rsidR="00870537" w:rsidRDefault="00870537">
    <w:pPr>
      <w:pStyle w:val="Footer"/>
    </w:pPr>
    <w:r>
      <w:fldChar w:fldCharType="begin"/>
    </w:r>
    <w:r>
      <w:rPr>
        <w:lang w:val="en-US"/>
      </w:rPr>
      <w:instrText xml:space="preserve"> FILENAME \p \* MERGEFORMAT </w:instrText>
    </w:r>
    <w:r>
      <w:fldChar w:fldCharType="separate"/>
    </w:r>
    <w:r>
      <w:rPr>
        <w:noProof/>
        <w:lang w:val="en-US"/>
      </w:rPr>
      <w:t>https://hpapolo.sharepoint.com/stewards/2020/Covid-19/Update No 6 at 12.05.20.docx</w:t>
    </w:r>
    <w:r>
      <w:fldChar w:fldCharType="end"/>
    </w:r>
    <w:r>
      <w:rPr>
        <w:lang w:val="en-US"/>
      </w:rPr>
      <w:fldChar w:fldCharType="begin"/>
    </w:r>
    <w:r>
      <w:rPr>
        <w:lang w:val="en-US"/>
      </w:rPr>
      <w:instrText xml:space="preserve"> DATE \@ "M/d/yyyy" </w:instrText>
    </w:r>
    <w:r>
      <w:rPr>
        <w:lang w:val="en-US"/>
      </w:rPr>
      <w:fldChar w:fldCharType="separate"/>
    </w:r>
    <w:r w:rsidR="00242850">
      <w:rPr>
        <w:noProof/>
        <w:lang w:val="en-US"/>
      </w:rPr>
      <w:t>5/13/2020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BEB80" w14:textId="77777777" w:rsidR="00030673" w:rsidRDefault="00030673" w:rsidP="00870537">
      <w:pPr>
        <w:spacing w:after="0" w:line="240" w:lineRule="auto"/>
      </w:pPr>
      <w:r>
        <w:separator/>
      </w:r>
    </w:p>
  </w:footnote>
  <w:footnote w:type="continuationSeparator" w:id="0">
    <w:p w14:paraId="0EC171BC" w14:textId="77777777" w:rsidR="00030673" w:rsidRDefault="00030673" w:rsidP="00870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5549D"/>
    <w:multiLevelType w:val="hybridMultilevel"/>
    <w:tmpl w:val="3206797C"/>
    <w:lvl w:ilvl="0" w:tplc="058655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3DC0"/>
    <w:multiLevelType w:val="hybridMultilevel"/>
    <w:tmpl w:val="4A32B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73622"/>
    <w:multiLevelType w:val="hybridMultilevel"/>
    <w:tmpl w:val="EB7EDD3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F9D0104"/>
    <w:multiLevelType w:val="hybridMultilevel"/>
    <w:tmpl w:val="605C0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CE"/>
    <w:rsid w:val="00022F87"/>
    <w:rsid w:val="0002691B"/>
    <w:rsid w:val="00030673"/>
    <w:rsid w:val="000C12EF"/>
    <w:rsid w:val="000E21E5"/>
    <w:rsid w:val="000F02C5"/>
    <w:rsid w:val="00101F45"/>
    <w:rsid w:val="00114D82"/>
    <w:rsid w:val="00201725"/>
    <w:rsid w:val="00242850"/>
    <w:rsid w:val="00252039"/>
    <w:rsid w:val="002A4782"/>
    <w:rsid w:val="002A551E"/>
    <w:rsid w:val="00355950"/>
    <w:rsid w:val="00370681"/>
    <w:rsid w:val="003A1EA2"/>
    <w:rsid w:val="003A5BF8"/>
    <w:rsid w:val="003B2EDE"/>
    <w:rsid w:val="003C65CE"/>
    <w:rsid w:val="003E4A25"/>
    <w:rsid w:val="004267CD"/>
    <w:rsid w:val="004936C7"/>
    <w:rsid w:val="00512123"/>
    <w:rsid w:val="005659D1"/>
    <w:rsid w:val="00571692"/>
    <w:rsid w:val="005A1618"/>
    <w:rsid w:val="005B375D"/>
    <w:rsid w:val="005C4773"/>
    <w:rsid w:val="005D29AB"/>
    <w:rsid w:val="005E57C5"/>
    <w:rsid w:val="00607441"/>
    <w:rsid w:val="006263E4"/>
    <w:rsid w:val="0067588B"/>
    <w:rsid w:val="006827EC"/>
    <w:rsid w:val="006F3800"/>
    <w:rsid w:val="0070783E"/>
    <w:rsid w:val="007117B7"/>
    <w:rsid w:val="007148BE"/>
    <w:rsid w:val="007441DB"/>
    <w:rsid w:val="00751F26"/>
    <w:rsid w:val="007C68A1"/>
    <w:rsid w:val="007C6F0A"/>
    <w:rsid w:val="00807F4A"/>
    <w:rsid w:val="00870537"/>
    <w:rsid w:val="008D033F"/>
    <w:rsid w:val="008D5971"/>
    <w:rsid w:val="009305E8"/>
    <w:rsid w:val="00936A2F"/>
    <w:rsid w:val="0098073F"/>
    <w:rsid w:val="009E0347"/>
    <w:rsid w:val="009F2641"/>
    <w:rsid w:val="00A207EC"/>
    <w:rsid w:val="00A2722F"/>
    <w:rsid w:val="00A31850"/>
    <w:rsid w:val="00A35E31"/>
    <w:rsid w:val="00A95FC7"/>
    <w:rsid w:val="00AA5553"/>
    <w:rsid w:val="00AB5840"/>
    <w:rsid w:val="00B43F25"/>
    <w:rsid w:val="00B55077"/>
    <w:rsid w:val="00BB22E4"/>
    <w:rsid w:val="00BF237A"/>
    <w:rsid w:val="00C278F2"/>
    <w:rsid w:val="00C27B10"/>
    <w:rsid w:val="00C32436"/>
    <w:rsid w:val="00C520FA"/>
    <w:rsid w:val="00C7519B"/>
    <w:rsid w:val="00CB5E73"/>
    <w:rsid w:val="00E307B0"/>
    <w:rsid w:val="00E979CE"/>
    <w:rsid w:val="00EB7D20"/>
    <w:rsid w:val="00ED1E43"/>
    <w:rsid w:val="00ED78F8"/>
    <w:rsid w:val="00EE4D2F"/>
    <w:rsid w:val="00F6139B"/>
    <w:rsid w:val="00F74662"/>
    <w:rsid w:val="00FD1355"/>
    <w:rsid w:val="00FD22AF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1428"/>
  <w15:chartTrackingRefBased/>
  <w15:docId w15:val="{7F647C96-B4BB-4FC0-B4D2-E80EEBD5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9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537"/>
  </w:style>
  <w:style w:type="paragraph" w:styleId="Footer">
    <w:name w:val="footer"/>
    <w:basedOn w:val="Normal"/>
    <w:link w:val="FooterChar"/>
    <w:uiPriority w:val="99"/>
    <w:unhideWhenUsed/>
    <w:rsid w:val="00870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CA212FDF04640A75C67BB542A7E53" ma:contentTypeVersion="4" ma:contentTypeDescription="Create a new document." ma:contentTypeScope="" ma:versionID="56df408d81fd588e0716d529bbf89a32">
  <xsd:schema xmlns:xsd="http://www.w3.org/2001/XMLSchema" xmlns:xs="http://www.w3.org/2001/XMLSchema" xmlns:p="http://schemas.microsoft.com/office/2006/metadata/properties" xmlns:ns2="33d45989-6852-4d6e-baa1-7580ea59b341" targetNamespace="http://schemas.microsoft.com/office/2006/metadata/properties" ma:root="true" ma:fieldsID="d40777e2c1520c8e8e97e35bd752d56c" ns2:_="">
    <xsd:import namespace="33d45989-6852-4d6e-baa1-7580ea59b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45989-6852-4d6e-baa1-7580ea59b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D09ABC-C085-4A6A-A49A-35CEDE1195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21EC9B-A9A1-41A8-9964-268E899C5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7BBB9-F576-4F00-A705-62D7783E7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45989-6852-4d6e-baa1-7580ea59b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Woodd</dc:creator>
  <cp:keywords/>
  <dc:description/>
  <cp:lastModifiedBy>David Woodd</cp:lastModifiedBy>
  <cp:revision>76</cp:revision>
  <cp:lastPrinted>2020-05-12T15:55:00Z</cp:lastPrinted>
  <dcterms:created xsi:type="dcterms:W3CDTF">2020-05-12T15:06:00Z</dcterms:created>
  <dcterms:modified xsi:type="dcterms:W3CDTF">2020-05-13T09:43:00Z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0x010100D6BCA212FDF04640A75C67BB542A7E53</vt:lpwstr>
  </property>
</Properties>
</file>